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635" w:type="dxa"/>
        <w:tblInd w:w="-743" w:type="dxa"/>
        <w:shd w:val="clear" w:color="auto" w:fill="0088C7"/>
        <w:tblLook w:val="04A0" w:firstRow="1" w:lastRow="0" w:firstColumn="1" w:lastColumn="0" w:noHBand="0" w:noVBand="1"/>
      </w:tblPr>
      <w:tblGrid>
        <w:gridCol w:w="14635"/>
      </w:tblGrid>
      <w:tr w:rsidR="0002157C" w14:paraId="329C6A7F" w14:textId="77777777" w:rsidTr="009851B1">
        <w:trPr>
          <w:trHeight w:val="890"/>
        </w:trPr>
        <w:tc>
          <w:tcPr>
            <w:tcW w:w="1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2274" w14:textId="77777777" w:rsidR="0002157C" w:rsidRPr="002E078A" w:rsidRDefault="0002157C" w:rsidP="00114B50">
            <w:pPr>
              <w:ind w:left="601"/>
              <w:rPr>
                <w:rFonts w:ascii="Arial Black" w:hAnsi="Arial Black"/>
                <w:b/>
                <w:sz w:val="36"/>
                <w:szCs w:val="36"/>
              </w:rPr>
            </w:pPr>
            <w:bookmarkStart w:id="0" w:name="_GoBack"/>
            <w:bookmarkEnd w:id="0"/>
            <w:r w:rsidRPr="002E078A">
              <w:rPr>
                <w:rFonts w:ascii="Arial Black" w:hAnsi="Arial Black"/>
                <w:b/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3141F2D" wp14:editId="376354DF">
                  <wp:simplePos x="0" y="0"/>
                  <wp:positionH relativeFrom="column">
                    <wp:posOffset>8857615</wp:posOffset>
                  </wp:positionH>
                  <wp:positionV relativeFrom="paragraph">
                    <wp:posOffset>-178435</wp:posOffset>
                  </wp:positionV>
                  <wp:extent cx="699135" cy="699135"/>
                  <wp:effectExtent l="0" t="0" r="5715" b="571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aldGodin_Logo_COULE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78A">
              <w:rPr>
                <w:rFonts w:ascii="Arial Black" w:hAnsi="Arial Black"/>
                <w:b/>
                <w:sz w:val="36"/>
                <w:szCs w:val="36"/>
              </w:rPr>
              <w:t xml:space="preserve">Calendrier des stages </w:t>
            </w:r>
            <w:r w:rsidR="00D40D21">
              <w:rPr>
                <w:rFonts w:ascii="Arial Black" w:hAnsi="Arial Black"/>
                <w:b/>
                <w:sz w:val="36"/>
                <w:szCs w:val="36"/>
              </w:rPr>
              <w:t>ATE</w:t>
            </w:r>
          </w:p>
          <w:p w14:paraId="4E9E868B" w14:textId="77AEF6C1" w:rsidR="0002157C" w:rsidRDefault="0002157C" w:rsidP="00D71BD6">
            <w:pPr>
              <w:ind w:left="601"/>
              <w:rPr>
                <w:sz w:val="32"/>
                <w:szCs w:val="36"/>
              </w:rPr>
            </w:pPr>
            <w:r w:rsidRPr="002E078A">
              <w:rPr>
                <w:sz w:val="32"/>
                <w:szCs w:val="36"/>
              </w:rPr>
              <w:t>20</w:t>
            </w:r>
            <w:r w:rsidR="009851B1">
              <w:rPr>
                <w:sz w:val="32"/>
                <w:szCs w:val="36"/>
              </w:rPr>
              <w:t>20</w:t>
            </w:r>
            <w:r w:rsidR="00D71BD6">
              <w:rPr>
                <w:sz w:val="32"/>
                <w:szCs w:val="36"/>
              </w:rPr>
              <w:t>-202</w:t>
            </w:r>
            <w:r w:rsidR="009851B1">
              <w:rPr>
                <w:sz w:val="32"/>
                <w:szCs w:val="36"/>
              </w:rPr>
              <w:t>1</w:t>
            </w:r>
          </w:p>
        </w:tc>
      </w:tr>
    </w:tbl>
    <w:p w14:paraId="35AE6879" w14:textId="77777777" w:rsidR="0002157C" w:rsidRDefault="0002157C" w:rsidP="0002157C">
      <w:pPr>
        <w:spacing w:after="0" w:line="240" w:lineRule="auto"/>
        <w:rPr>
          <w:szCs w:val="36"/>
        </w:rPr>
      </w:pPr>
    </w:p>
    <w:tbl>
      <w:tblPr>
        <w:tblStyle w:val="Grilledutableau"/>
        <w:tblW w:w="15202" w:type="dxa"/>
        <w:tblInd w:w="-743" w:type="dxa"/>
        <w:tblLook w:val="04A0" w:firstRow="1" w:lastRow="0" w:firstColumn="1" w:lastColumn="0" w:noHBand="0" w:noVBand="1"/>
      </w:tblPr>
      <w:tblGrid>
        <w:gridCol w:w="15202"/>
      </w:tblGrid>
      <w:tr w:rsidR="0002157C" w14:paraId="0D976F9B" w14:textId="77777777" w:rsidTr="009851B1">
        <w:trPr>
          <w:trHeight w:val="447"/>
        </w:trPr>
        <w:tc>
          <w:tcPr>
            <w:tcW w:w="152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EEAB7BB" w14:textId="00B2EFED" w:rsidR="0002157C" w:rsidRPr="0002157C" w:rsidRDefault="009851B1" w:rsidP="00114B50">
            <w:pPr>
              <w:ind w:left="601"/>
              <w:rPr>
                <w:rFonts w:cs="Arial"/>
                <w:b/>
                <w:szCs w:val="36"/>
              </w:rPr>
            </w:pPr>
            <w:r w:rsidRPr="009851B1">
              <w:rPr>
                <w:rFonts w:cs="Arial"/>
                <w:b/>
                <w:sz w:val="22"/>
                <w:szCs w:val="40"/>
              </w:rPr>
              <w:t>Dates par département</w:t>
            </w:r>
          </w:p>
        </w:tc>
      </w:tr>
    </w:tbl>
    <w:p w14:paraId="05A14BBA" w14:textId="77777777" w:rsidR="0002157C" w:rsidRDefault="0002157C" w:rsidP="0002157C">
      <w:pPr>
        <w:spacing w:after="0"/>
        <w:ind w:right="-284"/>
        <w:rPr>
          <w:szCs w:val="36"/>
        </w:rPr>
      </w:pPr>
    </w:p>
    <w:p w14:paraId="17E2DDD0" w14:textId="77777777" w:rsidR="0002157C" w:rsidRPr="00396E8C" w:rsidRDefault="0002157C" w:rsidP="009851B1">
      <w:pPr>
        <w:spacing w:after="0"/>
        <w:ind w:left="-142" w:right="-284"/>
        <w:rPr>
          <w:bCs/>
          <w:sz w:val="24"/>
          <w:szCs w:val="44"/>
        </w:rPr>
      </w:pPr>
      <w:r w:rsidRPr="00396E8C">
        <w:rPr>
          <w:bCs/>
          <w:sz w:val="24"/>
          <w:szCs w:val="44"/>
        </w:rPr>
        <w:t>Techniques de comptabilité et de gestion</w:t>
      </w:r>
    </w:p>
    <w:p w14:paraId="756433B9" w14:textId="306B4068" w:rsidR="000665DB" w:rsidRPr="00396E8C" w:rsidRDefault="00CB1D60" w:rsidP="009851B1">
      <w:pPr>
        <w:spacing w:after="0"/>
        <w:ind w:left="-142" w:right="-284"/>
        <w:rPr>
          <w:bCs/>
          <w:sz w:val="24"/>
          <w:szCs w:val="44"/>
        </w:rPr>
      </w:pPr>
      <w:r w:rsidRPr="00396E8C">
        <w:rPr>
          <w:bCs/>
          <w:sz w:val="24"/>
          <w:szCs w:val="44"/>
        </w:rPr>
        <w:t>É</w:t>
      </w:r>
      <w:r w:rsidR="000665DB" w:rsidRPr="00396E8C">
        <w:rPr>
          <w:bCs/>
          <w:sz w:val="24"/>
          <w:szCs w:val="44"/>
        </w:rPr>
        <w:t>lectronique programmable et robotique</w:t>
      </w:r>
    </w:p>
    <w:p w14:paraId="20214522" w14:textId="77777777" w:rsidR="000665DB" w:rsidRPr="00396E8C" w:rsidRDefault="000665DB" w:rsidP="009851B1">
      <w:pPr>
        <w:spacing w:after="0"/>
        <w:ind w:left="-142" w:right="-284"/>
        <w:rPr>
          <w:bCs/>
          <w:sz w:val="24"/>
          <w:szCs w:val="44"/>
        </w:rPr>
      </w:pPr>
      <w:r w:rsidRPr="00396E8C">
        <w:rPr>
          <w:bCs/>
          <w:sz w:val="24"/>
          <w:szCs w:val="44"/>
        </w:rPr>
        <w:t>Techniques d’éducation à l’enfance</w:t>
      </w:r>
    </w:p>
    <w:p w14:paraId="3765E5D2" w14:textId="77777777" w:rsidR="000665DB" w:rsidRPr="009851B1" w:rsidRDefault="000665DB" w:rsidP="009851B1">
      <w:pPr>
        <w:spacing w:after="0"/>
        <w:ind w:left="-142" w:right="-284"/>
        <w:rPr>
          <w:b/>
          <w:szCs w:val="40"/>
        </w:rPr>
      </w:pPr>
    </w:p>
    <w:tbl>
      <w:tblPr>
        <w:tblStyle w:val="Grilledutableau"/>
        <w:tblW w:w="13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465"/>
      </w:tblGrid>
      <w:tr w:rsidR="0002157C" w:rsidRPr="009851B1" w14:paraId="7E31C412" w14:textId="77777777" w:rsidTr="009851B1">
        <w:trPr>
          <w:trHeight w:val="385"/>
        </w:trPr>
        <w:tc>
          <w:tcPr>
            <w:tcW w:w="3969" w:type="dxa"/>
            <w:shd w:val="clear" w:color="auto" w:fill="auto"/>
          </w:tcPr>
          <w:p w14:paraId="5B2E732B" w14:textId="77777777" w:rsidR="0002157C" w:rsidRPr="009851B1" w:rsidRDefault="0002157C" w:rsidP="006748B3">
            <w:pPr>
              <w:ind w:left="1171" w:right="-284"/>
              <w:rPr>
                <w:b/>
                <w:sz w:val="22"/>
                <w:szCs w:val="40"/>
              </w:rPr>
            </w:pPr>
            <w:r w:rsidRPr="009851B1">
              <w:rPr>
                <w:b/>
                <w:sz w:val="22"/>
                <w:szCs w:val="40"/>
              </w:rPr>
              <w:t xml:space="preserve">Stages </w:t>
            </w:r>
            <w:r w:rsidR="009C56AD" w:rsidRPr="009851B1">
              <w:rPr>
                <w:b/>
                <w:sz w:val="22"/>
                <w:szCs w:val="40"/>
              </w:rPr>
              <w:t>#</w:t>
            </w:r>
            <w:r w:rsidRPr="009851B1">
              <w:rPr>
                <w:b/>
                <w:sz w:val="22"/>
                <w:szCs w:val="40"/>
              </w:rPr>
              <w:t xml:space="preserve">1 et </w:t>
            </w:r>
            <w:r w:rsidR="009C56AD" w:rsidRPr="009851B1">
              <w:rPr>
                <w:b/>
                <w:sz w:val="22"/>
                <w:szCs w:val="40"/>
              </w:rPr>
              <w:t>#</w:t>
            </w:r>
            <w:r w:rsidRPr="009851B1">
              <w:rPr>
                <w:b/>
                <w:sz w:val="22"/>
                <w:szCs w:val="40"/>
              </w:rPr>
              <w:t>2</w:t>
            </w:r>
          </w:p>
        </w:tc>
        <w:tc>
          <w:tcPr>
            <w:tcW w:w="9465" w:type="dxa"/>
          </w:tcPr>
          <w:p w14:paraId="20051635" w14:textId="4BC115C1" w:rsidR="0002157C" w:rsidRPr="009851B1" w:rsidRDefault="009851B1" w:rsidP="009851B1">
            <w:pPr>
              <w:ind w:right="-284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 xml:space="preserve">31 mai </w:t>
            </w:r>
            <w:r w:rsidR="0002157C" w:rsidRPr="009851B1">
              <w:rPr>
                <w:sz w:val="22"/>
                <w:szCs w:val="40"/>
              </w:rPr>
              <w:t xml:space="preserve">au </w:t>
            </w:r>
            <w:r w:rsidR="006748B3">
              <w:rPr>
                <w:sz w:val="22"/>
                <w:szCs w:val="40"/>
              </w:rPr>
              <w:t>20</w:t>
            </w:r>
            <w:r w:rsidR="00D71BD6" w:rsidRPr="009851B1">
              <w:rPr>
                <w:sz w:val="22"/>
                <w:szCs w:val="40"/>
              </w:rPr>
              <w:t xml:space="preserve"> août 202</w:t>
            </w:r>
            <w:r>
              <w:rPr>
                <w:sz w:val="22"/>
                <w:szCs w:val="40"/>
              </w:rPr>
              <w:t>1</w:t>
            </w:r>
            <w:r w:rsidR="007A7238" w:rsidRPr="009851B1">
              <w:rPr>
                <w:sz w:val="22"/>
                <w:szCs w:val="40"/>
              </w:rPr>
              <w:t xml:space="preserve"> (Été)</w:t>
            </w:r>
          </w:p>
        </w:tc>
      </w:tr>
      <w:tr w:rsidR="009851B1" w:rsidRPr="009851B1" w14:paraId="7DF37547" w14:textId="77777777" w:rsidTr="009851B1">
        <w:trPr>
          <w:trHeight w:val="385"/>
        </w:trPr>
        <w:tc>
          <w:tcPr>
            <w:tcW w:w="3969" w:type="dxa"/>
            <w:shd w:val="clear" w:color="auto" w:fill="auto"/>
          </w:tcPr>
          <w:p w14:paraId="13796CFC" w14:textId="77777777" w:rsidR="009851B1" w:rsidRPr="009851B1" w:rsidRDefault="009851B1" w:rsidP="00114B50">
            <w:pPr>
              <w:ind w:right="-284"/>
              <w:rPr>
                <w:b/>
                <w:sz w:val="22"/>
                <w:szCs w:val="40"/>
              </w:rPr>
            </w:pPr>
          </w:p>
        </w:tc>
        <w:tc>
          <w:tcPr>
            <w:tcW w:w="9465" w:type="dxa"/>
          </w:tcPr>
          <w:p w14:paraId="3456B891" w14:textId="77777777" w:rsidR="009851B1" w:rsidRDefault="009851B1" w:rsidP="009851B1">
            <w:pPr>
              <w:ind w:right="-284"/>
              <w:rPr>
                <w:sz w:val="22"/>
                <w:szCs w:val="40"/>
              </w:rPr>
            </w:pPr>
          </w:p>
        </w:tc>
      </w:tr>
    </w:tbl>
    <w:p w14:paraId="563BD80E" w14:textId="77777777" w:rsidR="0002157C" w:rsidRPr="00EC488A" w:rsidRDefault="0002157C" w:rsidP="0002157C">
      <w:pPr>
        <w:spacing w:after="0"/>
        <w:ind w:right="-284"/>
        <w:rPr>
          <w:b/>
          <w:sz w:val="10"/>
          <w:szCs w:val="36"/>
        </w:rPr>
      </w:pPr>
    </w:p>
    <w:p w14:paraId="50DC721E" w14:textId="77777777" w:rsidR="0002157C" w:rsidRPr="00396E8C" w:rsidRDefault="0002157C" w:rsidP="0002157C">
      <w:pPr>
        <w:spacing w:after="0"/>
        <w:ind w:left="-142" w:right="-284"/>
        <w:rPr>
          <w:bCs/>
          <w:sz w:val="24"/>
          <w:szCs w:val="44"/>
        </w:rPr>
      </w:pPr>
      <w:r w:rsidRPr="00396E8C">
        <w:rPr>
          <w:bCs/>
          <w:sz w:val="24"/>
          <w:szCs w:val="44"/>
        </w:rPr>
        <w:t>Techniques de l’informatique</w:t>
      </w:r>
    </w:p>
    <w:p w14:paraId="3412CB5B" w14:textId="77777777" w:rsidR="0002157C" w:rsidRPr="00EC488A" w:rsidRDefault="0002157C" w:rsidP="0002157C">
      <w:pPr>
        <w:spacing w:after="0"/>
        <w:ind w:right="-284"/>
        <w:rPr>
          <w:rFonts w:cs="Arial"/>
          <w:sz w:val="10"/>
        </w:rPr>
      </w:pPr>
    </w:p>
    <w:tbl>
      <w:tblPr>
        <w:tblStyle w:val="Grilledutableau"/>
        <w:tblW w:w="13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470"/>
      </w:tblGrid>
      <w:tr w:rsidR="0002157C" w:rsidRPr="009851B1" w14:paraId="5BBDB89C" w14:textId="77777777" w:rsidTr="009851B1">
        <w:trPr>
          <w:trHeight w:val="270"/>
        </w:trPr>
        <w:tc>
          <w:tcPr>
            <w:tcW w:w="3686" w:type="dxa"/>
            <w:shd w:val="clear" w:color="auto" w:fill="auto"/>
          </w:tcPr>
          <w:p w14:paraId="50102F75" w14:textId="77777777" w:rsidR="0002157C" w:rsidRPr="009851B1" w:rsidRDefault="0002157C" w:rsidP="006748B3">
            <w:pPr>
              <w:ind w:left="1171" w:right="-284"/>
              <w:rPr>
                <w:b/>
                <w:sz w:val="22"/>
                <w:szCs w:val="40"/>
              </w:rPr>
            </w:pPr>
            <w:r w:rsidRPr="009851B1">
              <w:rPr>
                <w:b/>
                <w:sz w:val="22"/>
                <w:szCs w:val="40"/>
              </w:rPr>
              <w:t xml:space="preserve">Stage </w:t>
            </w:r>
            <w:r w:rsidR="009C56AD" w:rsidRPr="009851B1">
              <w:rPr>
                <w:b/>
                <w:sz w:val="22"/>
                <w:szCs w:val="40"/>
              </w:rPr>
              <w:t>#</w:t>
            </w:r>
            <w:r w:rsidRPr="009851B1">
              <w:rPr>
                <w:b/>
                <w:sz w:val="22"/>
                <w:szCs w:val="40"/>
              </w:rPr>
              <w:t>2</w:t>
            </w:r>
          </w:p>
        </w:tc>
        <w:tc>
          <w:tcPr>
            <w:tcW w:w="9470" w:type="dxa"/>
          </w:tcPr>
          <w:p w14:paraId="17F98DB3" w14:textId="33287662" w:rsidR="0002157C" w:rsidRPr="009851B1" w:rsidRDefault="009851B1" w:rsidP="009851B1">
            <w:pPr>
              <w:ind w:left="316" w:right="-284"/>
              <w:jc w:val="both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>1</w:t>
            </w:r>
            <w:r w:rsidR="00314123" w:rsidRPr="009851B1">
              <w:rPr>
                <w:sz w:val="22"/>
                <w:szCs w:val="40"/>
              </w:rPr>
              <w:t xml:space="preserve"> mars</w:t>
            </w:r>
            <w:r w:rsidR="00E21E32" w:rsidRPr="009851B1">
              <w:rPr>
                <w:sz w:val="22"/>
                <w:szCs w:val="40"/>
              </w:rPr>
              <w:t xml:space="preserve"> au 1</w:t>
            </w:r>
            <w:r>
              <w:rPr>
                <w:sz w:val="22"/>
                <w:szCs w:val="40"/>
              </w:rPr>
              <w:t>4</w:t>
            </w:r>
            <w:r w:rsidR="00DE510F" w:rsidRPr="009851B1">
              <w:rPr>
                <w:sz w:val="22"/>
                <w:szCs w:val="40"/>
              </w:rPr>
              <w:t xml:space="preserve"> mai 202</w:t>
            </w:r>
            <w:r>
              <w:rPr>
                <w:sz w:val="22"/>
                <w:szCs w:val="40"/>
              </w:rPr>
              <w:t>1</w:t>
            </w:r>
            <w:r w:rsidR="007A7238" w:rsidRPr="009851B1">
              <w:rPr>
                <w:sz w:val="22"/>
                <w:szCs w:val="40"/>
              </w:rPr>
              <w:t xml:space="preserve"> (Hiver)</w:t>
            </w:r>
          </w:p>
        </w:tc>
      </w:tr>
      <w:tr w:rsidR="0002157C" w:rsidRPr="009851B1" w14:paraId="1264EE78" w14:textId="77777777" w:rsidTr="009851B1">
        <w:trPr>
          <w:trHeight w:val="270"/>
        </w:trPr>
        <w:tc>
          <w:tcPr>
            <w:tcW w:w="3686" w:type="dxa"/>
            <w:shd w:val="clear" w:color="auto" w:fill="auto"/>
          </w:tcPr>
          <w:p w14:paraId="18601570" w14:textId="77777777" w:rsidR="0002157C" w:rsidRPr="009851B1" w:rsidRDefault="0002157C" w:rsidP="00114B50">
            <w:pPr>
              <w:ind w:right="-284"/>
              <w:rPr>
                <w:b/>
                <w:sz w:val="22"/>
                <w:szCs w:val="40"/>
              </w:rPr>
            </w:pPr>
          </w:p>
        </w:tc>
        <w:tc>
          <w:tcPr>
            <w:tcW w:w="9470" w:type="dxa"/>
            <w:shd w:val="clear" w:color="auto" w:fill="auto"/>
          </w:tcPr>
          <w:p w14:paraId="39231838" w14:textId="77777777" w:rsidR="0002157C" w:rsidRPr="009851B1" w:rsidRDefault="0002157C" w:rsidP="00114B50">
            <w:pPr>
              <w:ind w:right="-284"/>
              <w:rPr>
                <w:sz w:val="22"/>
                <w:szCs w:val="40"/>
              </w:rPr>
            </w:pPr>
          </w:p>
        </w:tc>
      </w:tr>
      <w:tr w:rsidR="0002157C" w:rsidRPr="009851B1" w14:paraId="5B837DA2" w14:textId="77777777" w:rsidTr="009851B1">
        <w:trPr>
          <w:trHeight w:val="288"/>
        </w:trPr>
        <w:tc>
          <w:tcPr>
            <w:tcW w:w="3686" w:type="dxa"/>
            <w:shd w:val="clear" w:color="auto" w:fill="auto"/>
          </w:tcPr>
          <w:p w14:paraId="451D2811" w14:textId="77777777" w:rsidR="0002157C" w:rsidRPr="009851B1" w:rsidRDefault="0002157C" w:rsidP="006748B3">
            <w:pPr>
              <w:ind w:left="1171" w:right="-284"/>
              <w:rPr>
                <w:b/>
                <w:sz w:val="22"/>
                <w:szCs w:val="40"/>
              </w:rPr>
            </w:pPr>
            <w:r w:rsidRPr="009851B1">
              <w:rPr>
                <w:b/>
                <w:sz w:val="22"/>
                <w:szCs w:val="40"/>
              </w:rPr>
              <w:t xml:space="preserve">Stage </w:t>
            </w:r>
            <w:r w:rsidR="009C56AD" w:rsidRPr="009851B1">
              <w:rPr>
                <w:b/>
                <w:sz w:val="22"/>
                <w:szCs w:val="40"/>
              </w:rPr>
              <w:t>#</w:t>
            </w:r>
            <w:r w:rsidRPr="009851B1">
              <w:rPr>
                <w:b/>
                <w:sz w:val="22"/>
                <w:szCs w:val="40"/>
              </w:rPr>
              <w:t>1</w:t>
            </w:r>
          </w:p>
        </w:tc>
        <w:tc>
          <w:tcPr>
            <w:tcW w:w="9470" w:type="dxa"/>
          </w:tcPr>
          <w:p w14:paraId="0A96F00B" w14:textId="29947449" w:rsidR="0002157C" w:rsidRPr="009851B1" w:rsidRDefault="009851B1" w:rsidP="006142F0">
            <w:pPr>
              <w:ind w:left="316" w:right="-284"/>
              <w:rPr>
                <w:sz w:val="22"/>
                <w:szCs w:val="40"/>
              </w:rPr>
            </w:pPr>
            <w:r>
              <w:rPr>
                <w:sz w:val="22"/>
                <w:szCs w:val="40"/>
              </w:rPr>
              <w:t xml:space="preserve">31 mai </w:t>
            </w:r>
            <w:r w:rsidR="0002157C" w:rsidRPr="009851B1">
              <w:rPr>
                <w:sz w:val="22"/>
                <w:szCs w:val="40"/>
              </w:rPr>
              <w:t xml:space="preserve">au </w:t>
            </w:r>
            <w:r w:rsidR="006748B3">
              <w:rPr>
                <w:sz w:val="22"/>
                <w:szCs w:val="40"/>
              </w:rPr>
              <w:t>20</w:t>
            </w:r>
            <w:r w:rsidR="0002157C" w:rsidRPr="009851B1">
              <w:rPr>
                <w:sz w:val="22"/>
                <w:szCs w:val="40"/>
              </w:rPr>
              <w:t xml:space="preserve"> août 20</w:t>
            </w:r>
            <w:r w:rsidR="00D71BD6" w:rsidRPr="009851B1">
              <w:rPr>
                <w:sz w:val="22"/>
                <w:szCs w:val="40"/>
              </w:rPr>
              <w:t>2</w:t>
            </w:r>
            <w:r>
              <w:rPr>
                <w:sz w:val="22"/>
                <w:szCs w:val="40"/>
              </w:rPr>
              <w:t>1</w:t>
            </w:r>
            <w:r w:rsidR="007A7238" w:rsidRPr="009851B1">
              <w:rPr>
                <w:sz w:val="22"/>
                <w:szCs w:val="40"/>
              </w:rPr>
              <w:t xml:space="preserve"> (Été)</w:t>
            </w:r>
          </w:p>
        </w:tc>
      </w:tr>
    </w:tbl>
    <w:p w14:paraId="5E778D10" w14:textId="77777777" w:rsidR="0002157C" w:rsidRPr="009851B1" w:rsidRDefault="0002157C" w:rsidP="0002157C">
      <w:pPr>
        <w:spacing w:after="0"/>
        <w:ind w:right="-284"/>
        <w:rPr>
          <w:rFonts w:cs="Arial"/>
          <w:sz w:val="12"/>
          <w:szCs w:val="24"/>
        </w:rPr>
      </w:pPr>
    </w:p>
    <w:p w14:paraId="2B6B7728" w14:textId="77777777" w:rsidR="0002157C" w:rsidRPr="00EC488A" w:rsidRDefault="0002157C" w:rsidP="0002157C">
      <w:pPr>
        <w:spacing w:after="0"/>
        <w:ind w:right="-284"/>
        <w:rPr>
          <w:rFonts w:cs="Arial"/>
          <w:sz w:val="10"/>
        </w:rPr>
      </w:pPr>
    </w:p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9473"/>
      </w:tblGrid>
      <w:tr w:rsidR="0002157C" w:rsidRPr="00EB3C6C" w14:paraId="2937CACF" w14:textId="77777777" w:rsidTr="009851B1">
        <w:trPr>
          <w:trHeight w:val="270"/>
        </w:trPr>
        <w:tc>
          <w:tcPr>
            <w:tcW w:w="1692" w:type="dxa"/>
            <w:shd w:val="clear" w:color="auto" w:fill="auto"/>
          </w:tcPr>
          <w:p w14:paraId="54C6F2ED" w14:textId="77777777" w:rsidR="0002157C" w:rsidRPr="00EC488A" w:rsidRDefault="0002157C" w:rsidP="00114B50">
            <w:pPr>
              <w:ind w:right="-284"/>
              <w:rPr>
                <w:b/>
                <w:szCs w:val="36"/>
              </w:rPr>
            </w:pPr>
          </w:p>
        </w:tc>
        <w:tc>
          <w:tcPr>
            <w:tcW w:w="9473" w:type="dxa"/>
          </w:tcPr>
          <w:p w14:paraId="6F624D2E" w14:textId="77777777" w:rsidR="0002157C" w:rsidRPr="00DE7F95" w:rsidRDefault="0002157C" w:rsidP="00D71BD6">
            <w:pPr>
              <w:ind w:right="-284"/>
              <w:rPr>
                <w:szCs w:val="36"/>
              </w:rPr>
            </w:pPr>
          </w:p>
        </w:tc>
      </w:tr>
    </w:tbl>
    <w:p w14:paraId="24650311" w14:textId="77777777" w:rsidR="0002157C" w:rsidRPr="001A3DB9" w:rsidRDefault="0002157C" w:rsidP="009851B1"/>
    <w:sectPr w:rsidR="0002157C" w:rsidRPr="001A3DB9" w:rsidSect="009851B1">
      <w:pgSz w:w="15840" w:h="12240" w:orient="landscape"/>
      <w:pgMar w:top="851" w:right="851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1662" w14:textId="77777777" w:rsidR="00702A5B" w:rsidRDefault="00702A5B" w:rsidP="00232447">
      <w:pPr>
        <w:spacing w:after="0" w:line="240" w:lineRule="auto"/>
      </w:pPr>
      <w:r>
        <w:separator/>
      </w:r>
    </w:p>
  </w:endnote>
  <w:endnote w:type="continuationSeparator" w:id="0">
    <w:p w14:paraId="52F2A44B" w14:textId="77777777" w:rsidR="00702A5B" w:rsidRDefault="00702A5B" w:rsidP="002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9206" w14:textId="77777777" w:rsidR="00702A5B" w:rsidRDefault="00702A5B" w:rsidP="00232447">
      <w:pPr>
        <w:spacing w:after="0" w:line="240" w:lineRule="auto"/>
      </w:pPr>
      <w:r>
        <w:separator/>
      </w:r>
    </w:p>
  </w:footnote>
  <w:footnote w:type="continuationSeparator" w:id="0">
    <w:p w14:paraId="020DDA7E" w14:textId="77777777" w:rsidR="00702A5B" w:rsidRDefault="00702A5B" w:rsidP="0023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03F1"/>
    <w:multiLevelType w:val="hybridMultilevel"/>
    <w:tmpl w:val="CE0EA2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47A9"/>
    <w:multiLevelType w:val="hybridMultilevel"/>
    <w:tmpl w:val="984050F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136B5"/>
    <w:multiLevelType w:val="hybridMultilevel"/>
    <w:tmpl w:val="1D022CA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2C"/>
    <w:rsid w:val="0000412C"/>
    <w:rsid w:val="000115D6"/>
    <w:rsid w:val="0002157C"/>
    <w:rsid w:val="00023F38"/>
    <w:rsid w:val="00031EFA"/>
    <w:rsid w:val="000665DB"/>
    <w:rsid w:val="00070264"/>
    <w:rsid w:val="000D099F"/>
    <w:rsid w:val="000D1080"/>
    <w:rsid w:val="000D6463"/>
    <w:rsid w:val="00102A40"/>
    <w:rsid w:val="00114B50"/>
    <w:rsid w:val="00121655"/>
    <w:rsid w:val="0015760D"/>
    <w:rsid w:val="001A3DB9"/>
    <w:rsid w:val="001B168F"/>
    <w:rsid w:val="001C084F"/>
    <w:rsid w:val="00202FD0"/>
    <w:rsid w:val="00232447"/>
    <w:rsid w:val="002354D6"/>
    <w:rsid w:val="002B60FC"/>
    <w:rsid w:val="002C626A"/>
    <w:rsid w:val="002D66F1"/>
    <w:rsid w:val="002E078A"/>
    <w:rsid w:val="002E0FDE"/>
    <w:rsid w:val="00302076"/>
    <w:rsid w:val="00305139"/>
    <w:rsid w:val="00307C9F"/>
    <w:rsid w:val="00314123"/>
    <w:rsid w:val="00331842"/>
    <w:rsid w:val="003558E7"/>
    <w:rsid w:val="0035616D"/>
    <w:rsid w:val="0037436E"/>
    <w:rsid w:val="00382505"/>
    <w:rsid w:val="00396E8C"/>
    <w:rsid w:val="003B0AC5"/>
    <w:rsid w:val="003D7C0B"/>
    <w:rsid w:val="003F313F"/>
    <w:rsid w:val="00411BB3"/>
    <w:rsid w:val="0045138A"/>
    <w:rsid w:val="00497AD3"/>
    <w:rsid w:val="004A3383"/>
    <w:rsid w:val="004A5AC7"/>
    <w:rsid w:val="004B4A04"/>
    <w:rsid w:val="004C425A"/>
    <w:rsid w:val="0051232F"/>
    <w:rsid w:val="00541568"/>
    <w:rsid w:val="005420B5"/>
    <w:rsid w:val="00554192"/>
    <w:rsid w:val="00580328"/>
    <w:rsid w:val="00584F56"/>
    <w:rsid w:val="005B2818"/>
    <w:rsid w:val="005B3280"/>
    <w:rsid w:val="005D2ACD"/>
    <w:rsid w:val="005E0C4B"/>
    <w:rsid w:val="005E1C22"/>
    <w:rsid w:val="005E43D1"/>
    <w:rsid w:val="00600DDA"/>
    <w:rsid w:val="006125B9"/>
    <w:rsid w:val="006142F0"/>
    <w:rsid w:val="00643422"/>
    <w:rsid w:val="0064708E"/>
    <w:rsid w:val="00660D9C"/>
    <w:rsid w:val="00671CBF"/>
    <w:rsid w:val="006748B3"/>
    <w:rsid w:val="006819FE"/>
    <w:rsid w:val="00683CF8"/>
    <w:rsid w:val="006A10BE"/>
    <w:rsid w:val="006B161A"/>
    <w:rsid w:val="006F082E"/>
    <w:rsid w:val="006F6763"/>
    <w:rsid w:val="00702A5B"/>
    <w:rsid w:val="00735072"/>
    <w:rsid w:val="00737486"/>
    <w:rsid w:val="0075358A"/>
    <w:rsid w:val="00780FC6"/>
    <w:rsid w:val="007A7238"/>
    <w:rsid w:val="007B7110"/>
    <w:rsid w:val="0085152B"/>
    <w:rsid w:val="00855693"/>
    <w:rsid w:val="008560D7"/>
    <w:rsid w:val="00856E00"/>
    <w:rsid w:val="00862020"/>
    <w:rsid w:val="008965F4"/>
    <w:rsid w:val="008A2D45"/>
    <w:rsid w:val="008A4B74"/>
    <w:rsid w:val="008A582C"/>
    <w:rsid w:val="008C6AD9"/>
    <w:rsid w:val="009130F2"/>
    <w:rsid w:val="00916B5C"/>
    <w:rsid w:val="009214DE"/>
    <w:rsid w:val="00934497"/>
    <w:rsid w:val="00940378"/>
    <w:rsid w:val="009415BE"/>
    <w:rsid w:val="0094382B"/>
    <w:rsid w:val="00963B54"/>
    <w:rsid w:val="00964EDA"/>
    <w:rsid w:val="0097265B"/>
    <w:rsid w:val="009846C0"/>
    <w:rsid w:val="0098489C"/>
    <w:rsid w:val="009851B1"/>
    <w:rsid w:val="009B6A70"/>
    <w:rsid w:val="009B775B"/>
    <w:rsid w:val="009C56AD"/>
    <w:rsid w:val="00A04458"/>
    <w:rsid w:val="00A05EFE"/>
    <w:rsid w:val="00A32407"/>
    <w:rsid w:val="00A922A5"/>
    <w:rsid w:val="00AB3409"/>
    <w:rsid w:val="00B14A04"/>
    <w:rsid w:val="00B526B6"/>
    <w:rsid w:val="00B62C4C"/>
    <w:rsid w:val="00BF0F88"/>
    <w:rsid w:val="00C16C35"/>
    <w:rsid w:val="00C378A5"/>
    <w:rsid w:val="00C57EC8"/>
    <w:rsid w:val="00C90CE1"/>
    <w:rsid w:val="00CA3167"/>
    <w:rsid w:val="00CB1D60"/>
    <w:rsid w:val="00CB6357"/>
    <w:rsid w:val="00CC471F"/>
    <w:rsid w:val="00CC6CA9"/>
    <w:rsid w:val="00CE4B89"/>
    <w:rsid w:val="00D20FA4"/>
    <w:rsid w:val="00D40D21"/>
    <w:rsid w:val="00D64796"/>
    <w:rsid w:val="00D65A3A"/>
    <w:rsid w:val="00D71BD6"/>
    <w:rsid w:val="00DA0CCD"/>
    <w:rsid w:val="00DA39BF"/>
    <w:rsid w:val="00DE510F"/>
    <w:rsid w:val="00DE7F95"/>
    <w:rsid w:val="00DF26B2"/>
    <w:rsid w:val="00E21E32"/>
    <w:rsid w:val="00E33C43"/>
    <w:rsid w:val="00E4101A"/>
    <w:rsid w:val="00E54B7A"/>
    <w:rsid w:val="00E81648"/>
    <w:rsid w:val="00E90A94"/>
    <w:rsid w:val="00E90DCD"/>
    <w:rsid w:val="00E940EF"/>
    <w:rsid w:val="00E94D7D"/>
    <w:rsid w:val="00E96B83"/>
    <w:rsid w:val="00EB0362"/>
    <w:rsid w:val="00EB3C6C"/>
    <w:rsid w:val="00EC2E7A"/>
    <w:rsid w:val="00EC2FC3"/>
    <w:rsid w:val="00EC488A"/>
    <w:rsid w:val="00EF144C"/>
    <w:rsid w:val="00F25B0F"/>
    <w:rsid w:val="00F459B5"/>
    <w:rsid w:val="00F9162D"/>
    <w:rsid w:val="00FA00E3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B605"/>
  <w15:docId w15:val="{24FEF159-3FB7-49B8-8652-B355F87C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3C6C"/>
    <w:pPr>
      <w:spacing w:after="0"/>
      <w:ind w:left="720"/>
      <w:contextualSpacing/>
      <w:jc w:val="center"/>
    </w:pPr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2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447"/>
  </w:style>
  <w:style w:type="paragraph" w:styleId="Pieddepage">
    <w:name w:val="footer"/>
    <w:basedOn w:val="Normal"/>
    <w:link w:val="PieddepageCar"/>
    <w:uiPriority w:val="99"/>
    <w:unhideWhenUsed/>
    <w:rsid w:val="002324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35BB-5002-4161-A5EC-F1CAF6D0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Gérald-Godin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Lavoie</dc:creator>
  <cp:lastModifiedBy>Danielle Boulé</cp:lastModifiedBy>
  <cp:revision>2</cp:revision>
  <cp:lastPrinted>2015-01-07T20:53:00Z</cp:lastPrinted>
  <dcterms:created xsi:type="dcterms:W3CDTF">2020-11-09T20:22:00Z</dcterms:created>
  <dcterms:modified xsi:type="dcterms:W3CDTF">2020-11-09T20:22:00Z</dcterms:modified>
</cp:coreProperties>
</file>